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6220596d0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a4f3478cc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7ef93be6b478d" /><Relationship Type="http://schemas.openxmlformats.org/officeDocument/2006/relationships/numbering" Target="/word/numbering.xml" Id="Rc7fdc807bf6947aa" /><Relationship Type="http://schemas.openxmlformats.org/officeDocument/2006/relationships/settings" Target="/word/settings.xml" Id="R4bb9994af9254473" /><Relationship Type="http://schemas.openxmlformats.org/officeDocument/2006/relationships/image" Target="/word/media/ca2c3129-36b8-4d2d-9640-7a286059303a.png" Id="R2aaa4f3478cc42be" /></Relationships>
</file>