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501d41239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5a6838f41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dd841c8654636" /><Relationship Type="http://schemas.openxmlformats.org/officeDocument/2006/relationships/numbering" Target="/word/numbering.xml" Id="R5c96f9db73a747a5" /><Relationship Type="http://schemas.openxmlformats.org/officeDocument/2006/relationships/settings" Target="/word/settings.xml" Id="Rff9b53c385d84aff" /><Relationship Type="http://schemas.openxmlformats.org/officeDocument/2006/relationships/image" Target="/word/media/1a3186c8-ea91-4964-a454-5685426bf5c5.png" Id="Rd2c5a6838f41441a" /></Relationships>
</file>