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8067eae7f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118ea95c1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Barbeitos,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11526aaec4eb9" /><Relationship Type="http://schemas.openxmlformats.org/officeDocument/2006/relationships/numbering" Target="/word/numbering.xml" Id="R847258ffe0d34de4" /><Relationship Type="http://schemas.openxmlformats.org/officeDocument/2006/relationships/settings" Target="/word/settings.xml" Id="Rd73e6e1e2396450b" /><Relationship Type="http://schemas.openxmlformats.org/officeDocument/2006/relationships/image" Target="/word/media/fa387889-4ba8-4bd0-8c76-40a7dbf8dded.png" Id="R52a118ea95c14aa1" /></Relationships>
</file>