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d54088124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bf2ddd80c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Barca d'Alva,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45cbf4fee43cc" /><Relationship Type="http://schemas.openxmlformats.org/officeDocument/2006/relationships/numbering" Target="/word/numbering.xml" Id="R8ea2e31e475c4ef5" /><Relationship Type="http://schemas.openxmlformats.org/officeDocument/2006/relationships/settings" Target="/word/settings.xml" Id="Rd9a1d81573b4428b" /><Relationship Type="http://schemas.openxmlformats.org/officeDocument/2006/relationships/image" Target="/word/media/3bacb224-939b-44e9-915a-2802cbea0e17.png" Id="Rdcdbf2ddd80c4a9f" /></Relationships>
</file>