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fe5525d6c14a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2341e6c83748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Barracao,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6e5a6b2a724e97" /><Relationship Type="http://schemas.openxmlformats.org/officeDocument/2006/relationships/numbering" Target="/word/numbering.xml" Id="R4c4580e0773c4ff9" /><Relationship Type="http://schemas.openxmlformats.org/officeDocument/2006/relationships/settings" Target="/word/settings.xml" Id="R4d711ed6a2b24f26" /><Relationship Type="http://schemas.openxmlformats.org/officeDocument/2006/relationships/image" Target="/word/media/966dcbf1-e267-4d36-8e07-95fa5765f97b.png" Id="R902341e6c8374832" /></Relationships>
</file>