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129c3b9fd344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c8675d4f574f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Barreira Alva,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ab71f8d26b4c8c" /><Relationship Type="http://schemas.openxmlformats.org/officeDocument/2006/relationships/numbering" Target="/word/numbering.xml" Id="R560bdc39da0e4bd8" /><Relationship Type="http://schemas.openxmlformats.org/officeDocument/2006/relationships/settings" Target="/word/settings.xml" Id="Rfad74ec468d94cda" /><Relationship Type="http://schemas.openxmlformats.org/officeDocument/2006/relationships/image" Target="/word/media/f0fbde86-d881-4eaa-ba4a-4811f52985b9.png" Id="R06c8675d4f574f1e" /></Relationships>
</file>