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c7971afce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b54b3933e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816da2fa44f8e" /><Relationship Type="http://schemas.openxmlformats.org/officeDocument/2006/relationships/numbering" Target="/word/numbering.xml" Id="R74a707a75a3b44c5" /><Relationship Type="http://schemas.openxmlformats.org/officeDocument/2006/relationships/settings" Target="/word/settings.xml" Id="R4bf3164b923b4779" /><Relationship Type="http://schemas.openxmlformats.org/officeDocument/2006/relationships/image" Target="/word/media/a7275567-903f-44f6-9be8-683054844b1d.png" Id="R826b54b3933e484f" /></Relationships>
</file>