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66a33520b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e43ef8985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2cc843fd24700" /><Relationship Type="http://schemas.openxmlformats.org/officeDocument/2006/relationships/numbering" Target="/word/numbering.xml" Id="Ra5052040193948aa" /><Relationship Type="http://schemas.openxmlformats.org/officeDocument/2006/relationships/settings" Target="/word/settings.xml" Id="R54e944ec84034b54" /><Relationship Type="http://schemas.openxmlformats.org/officeDocument/2006/relationships/image" Target="/word/media/1aede0fa-55c7-49a4-b159-826c3e7a3df4.png" Id="R85be43ef8985445b" /></Relationships>
</file>