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2fdabec0e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7e88ffd56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cd3b25a0c4bb8" /><Relationship Type="http://schemas.openxmlformats.org/officeDocument/2006/relationships/numbering" Target="/word/numbering.xml" Id="R63d0eb1782954645" /><Relationship Type="http://schemas.openxmlformats.org/officeDocument/2006/relationships/settings" Target="/word/settings.xml" Id="Rf987ee41d8894425" /><Relationship Type="http://schemas.openxmlformats.org/officeDocument/2006/relationships/image" Target="/word/media/b125727c-c5b6-4c2d-935c-7f1657462f5c.png" Id="Rdbb7e88ffd564edf" /></Relationships>
</file>