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e7923c82d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f731789dd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Beira Valente,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6327fc99f45e3" /><Relationship Type="http://schemas.openxmlformats.org/officeDocument/2006/relationships/numbering" Target="/word/numbering.xml" Id="R1547997b11504bff" /><Relationship Type="http://schemas.openxmlformats.org/officeDocument/2006/relationships/settings" Target="/word/settings.xml" Id="Rec0994f11ec14741" /><Relationship Type="http://schemas.openxmlformats.org/officeDocument/2006/relationships/image" Target="/word/media/9a06b5af-9136-455e-9b59-01840e5ebdd0.png" Id="Rafff731789dd49d4" /></Relationships>
</file>