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7962848e2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da43b1bd6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Curral,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e54a8a1ad45cb" /><Relationship Type="http://schemas.openxmlformats.org/officeDocument/2006/relationships/numbering" Target="/word/numbering.xml" Id="R683626e0cc324a77" /><Relationship Type="http://schemas.openxmlformats.org/officeDocument/2006/relationships/settings" Target="/word/settings.xml" Id="Rca5b66ee8fd446d7" /><Relationship Type="http://schemas.openxmlformats.org/officeDocument/2006/relationships/image" Target="/word/media/8ee83601-cfca-40d4-abfd-f6123b7a4077.png" Id="R25dda43b1bd64c04" /></Relationships>
</file>