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4f5098bb6348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a396d04b384a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Bela Salema,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e648991fac4ca0" /><Relationship Type="http://schemas.openxmlformats.org/officeDocument/2006/relationships/numbering" Target="/word/numbering.xml" Id="Rb6e441d7e0774f38" /><Relationship Type="http://schemas.openxmlformats.org/officeDocument/2006/relationships/settings" Target="/word/settings.xml" Id="R9f37b1c23ef24a38" /><Relationship Type="http://schemas.openxmlformats.org/officeDocument/2006/relationships/image" Target="/word/media/6bac995c-dad7-48ab-a67e-89b25ca66bbc.png" Id="Ra9a396d04b384a5f" /></Relationships>
</file>