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95a7ba4c7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557dbe8f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045895d5547bc" /><Relationship Type="http://schemas.openxmlformats.org/officeDocument/2006/relationships/numbering" Target="/word/numbering.xml" Id="Rcdeeb9fa0bae44da" /><Relationship Type="http://schemas.openxmlformats.org/officeDocument/2006/relationships/settings" Target="/word/settings.xml" Id="R78d1d3a49afc430a" /><Relationship Type="http://schemas.openxmlformats.org/officeDocument/2006/relationships/image" Target="/word/media/1767aaf7-9c24-442c-9ec0-f287bec0f934.png" Id="R975557dbe8f5497c" /></Relationships>
</file>