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0524fd09442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a50bec14b346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Bicesse,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ae8bfab2d4289" /><Relationship Type="http://schemas.openxmlformats.org/officeDocument/2006/relationships/numbering" Target="/word/numbering.xml" Id="Rc7ef35ac5ff842e5" /><Relationship Type="http://schemas.openxmlformats.org/officeDocument/2006/relationships/settings" Target="/word/settings.xml" Id="Reafbb8b8400149cc" /><Relationship Type="http://schemas.openxmlformats.org/officeDocument/2006/relationships/image" Target="/word/media/3f1d61d3-f234-40ce-b93b-33557eeeb717.png" Id="Raea50bec14b34694" /></Relationships>
</file>