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7dc3f52ff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9f9e15c53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Bicuela,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db641eee04565" /><Relationship Type="http://schemas.openxmlformats.org/officeDocument/2006/relationships/numbering" Target="/word/numbering.xml" Id="R3f41eb3c2d9d4565" /><Relationship Type="http://schemas.openxmlformats.org/officeDocument/2006/relationships/settings" Target="/word/settings.xml" Id="R9bf36b8632e14b5e" /><Relationship Type="http://schemas.openxmlformats.org/officeDocument/2006/relationships/image" Target="/word/media/331e3c29-d6ca-4f26-bd9d-a93921e0de11.png" Id="R3059f9e15c534a36" /></Relationships>
</file>