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4eaee3c8e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a7c51d0c7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Bilhares,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765d7ea0e40a6" /><Relationship Type="http://schemas.openxmlformats.org/officeDocument/2006/relationships/numbering" Target="/word/numbering.xml" Id="R4c696318f61548c5" /><Relationship Type="http://schemas.openxmlformats.org/officeDocument/2006/relationships/settings" Target="/word/settings.xml" Id="Ra00194ffef434d34" /><Relationship Type="http://schemas.openxmlformats.org/officeDocument/2006/relationships/image" Target="/word/media/a55a644f-3282-4cd6-8704-465c9e9fd54f.png" Id="R114a7c51d0c74d8a" /></Relationships>
</file>