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c0e6b03f2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6a6dacf74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Bocaca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c23eef95e41b7" /><Relationship Type="http://schemas.openxmlformats.org/officeDocument/2006/relationships/numbering" Target="/word/numbering.xml" Id="R8b4ff5cbedea4234" /><Relationship Type="http://schemas.openxmlformats.org/officeDocument/2006/relationships/settings" Target="/word/settings.xml" Id="R8d8ab25575fc40f7" /><Relationship Type="http://schemas.openxmlformats.org/officeDocument/2006/relationships/image" Target="/word/media/65ba36db-8d39-4336-9ff5-837c3b37615b.png" Id="R5b56a6dacf7443a2" /></Relationships>
</file>