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d41622728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29a83a2c5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c74ba477e4170" /><Relationship Type="http://schemas.openxmlformats.org/officeDocument/2006/relationships/numbering" Target="/word/numbering.xml" Id="R4efc8a7574fa4be3" /><Relationship Type="http://schemas.openxmlformats.org/officeDocument/2006/relationships/settings" Target="/word/settings.xml" Id="Rebb18ff447334907" /><Relationship Type="http://schemas.openxmlformats.org/officeDocument/2006/relationships/image" Target="/word/media/b16cd08c-adef-486d-9d70-bd5512289994.png" Id="Rd7229a83a2c54565" /></Relationships>
</file>