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f32b357fb140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730b39d8d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77adb83424792" /><Relationship Type="http://schemas.openxmlformats.org/officeDocument/2006/relationships/numbering" Target="/word/numbering.xml" Id="R2a9a0da6dd9d42e5" /><Relationship Type="http://schemas.openxmlformats.org/officeDocument/2006/relationships/settings" Target="/word/settings.xml" Id="R5a207a10c0744ea9" /><Relationship Type="http://schemas.openxmlformats.org/officeDocument/2006/relationships/image" Target="/word/media/d603b11c-88be-4bd0-bb73-f63880e22fa6.png" Id="R8af730b39d8d49ca" /></Relationships>
</file>