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4ba48e0f2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c0bad4c6a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Boldrarias,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d30920cdf4b1b" /><Relationship Type="http://schemas.openxmlformats.org/officeDocument/2006/relationships/numbering" Target="/word/numbering.xml" Id="Rc86405a385714d7f" /><Relationship Type="http://schemas.openxmlformats.org/officeDocument/2006/relationships/settings" Target="/word/settings.xml" Id="R032e86aca41b4fdf" /><Relationship Type="http://schemas.openxmlformats.org/officeDocument/2006/relationships/image" Target="/word/media/a950e3a9-75fa-426a-be86-eb05cd87fbb4.png" Id="R107c0bad4c6a45d5" /></Relationships>
</file>