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1689c375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2ba74d571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9f9d10532418b" /><Relationship Type="http://schemas.openxmlformats.org/officeDocument/2006/relationships/numbering" Target="/word/numbering.xml" Id="Red02e93b7f4d4b68" /><Relationship Type="http://schemas.openxmlformats.org/officeDocument/2006/relationships/settings" Target="/word/settings.xml" Id="R5dad2ad9317f4245" /><Relationship Type="http://schemas.openxmlformats.org/officeDocument/2006/relationships/image" Target="/word/media/41870d8f-4841-4cb9-8772-e98585bab619.png" Id="R1832ba74d5714be3" /></Relationships>
</file>