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035f813af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bdfcf89d5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Boliqueime,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1a36a447a41e1" /><Relationship Type="http://schemas.openxmlformats.org/officeDocument/2006/relationships/numbering" Target="/word/numbering.xml" Id="Rfa11a7b55a5c49ab" /><Relationship Type="http://schemas.openxmlformats.org/officeDocument/2006/relationships/settings" Target="/word/settings.xml" Id="R2d068753e2154013" /><Relationship Type="http://schemas.openxmlformats.org/officeDocument/2006/relationships/image" Target="/word/media/a0493370-37b8-4299-b398-ddd0f00789ae.png" Id="R7e2bdfcf89d544d3" /></Relationships>
</file>