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a9f9eef28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35cc1a7a9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 Visinho,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3e530c5834345" /><Relationship Type="http://schemas.openxmlformats.org/officeDocument/2006/relationships/numbering" Target="/word/numbering.xml" Id="R616c87a4f030474d" /><Relationship Type="http://schemas.openxmlformats.org/officeDocument/2006/relationships/settings" Target="/word/settings.xml" Id="Re64938376f7840e7" /><Relationship Type="http://schemas.openxmlformats.org/officeDocument/2006/relationships/image" Target="/word/media/f41f0853-16df-4918-b41c-cee7e62f54f3.png" Id="Rb4835cc1a7a94448" /></Relationships>
</file>