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240863e4c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1f03e55e449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Bonjoia,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5e3745cb0459e" /><Relationship Type="http://schemas.openxmlformats.org/officeDocument/2006/relationships/numbering" Target="/word/numbering.xml" Id="R1d04e3b9825e4ddd" /><Relationship Type="http://schemas.openxmlformats.org/officeDocument/2006/relationships/settings" Target="/word/settings.xml" Id="R01c7dc3c07744ad0" /><Relationship Type="http://schemas.openxmlformats.org/officeDocument/2006/relationships/image" Target="/word/media/c0e58c1c-fdfc-48fc-a708-038f697ffd5b.png" Id="Ra411f03e55e449ac" /></Relationships>
</file>