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2924a7c33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c0dc53215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Borda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bc212f7364f7e" /><Relationship Type="http://schemas.openxmlformats.org/officeDocument/2006/relationships/numbering" Target="/word/numbering.xml" Id="R8b1584735343402a" /><Relationship Type="http://schemas.openxmlformats.org/officeDocument/2006/relationships/settings" Target="/word/settings.xml" Id="R478d5af3932e4c90" /><Relationship Type="http://schemas.openxmlformats.org/officeDocument/2006/relationships/image" Target="/word/media/3594406c-040e-43d2-af86-f8e4ba148184.png" Id="R51cc0dc532154c30" /></Relationships>
</file>