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5c3afb222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39dcaeaf7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a9d9b193c4595" /><Relationship Type="http://schemas.openxmlformats.org/officeDocument/2006/relationships/numbering" Target="/word/numbering.xml" Id="Rab3845afa9f248ff" /><Relationship Type="http://schemas.openxmlformats.org/officeDocument/2006/relationships/settings" Target="/word/settings.xml" Id="R76e5a7a501d249d8" /><Relationship Type="http://schemas.openxmlformats.org/officeDocument/2006/relationships/image" Target="/word/media/48e27409-95da-42e3-8d09-3273234c7e66.png" Id="Rdb839dcaeaf74951" /></Relationships>
</file>