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e98fbeeac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610cb9255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8e6ef4b324695" /><Relationship Type="http://schemas.openxmlformats.org/officeDocument/2006/relationships/numbering" Target="/word/numbering.xml" Id="R83b5b632c32a40d2" /><Relationship Type="http://schemas.openxmlformats.org/officeDocument/2006/relationships/settings" Target="/word/settings.xml" Id="R1bc59b6dee244bba" /><Relationship Type="http://schemas.openxmlformats.org/officeDocument/2006/relationships/image" Target="/word/media/245f089b-a9f9-4262-b5b9-bf97d1edddee.png" Id="R4b6610cb9255438c" /></Relationships>
</file>