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3012014e5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0b97f4dad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Botulho,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bff196d374f08" /><Relationship Type="http://schemas.openxmlformats.org/officeDocument/2006/relationships/numbering" Target="/word/numbering.xml" Id="Ra0a6ef4759ec45e8" /><Relationship Type="http://schemas.openxmlformats.org/officeDocument/2006/relationships/settings" Target="/word/settings.xml" Id="R6da9690a0fea4752" /><Relationship Type="http://schemas.openxmlformats.org/officeDocument/2006/relationships/image" Target="/word/media/ad4e8951-42e7-40de-b8f6-345601bac5da.png" Id="R34b0b97f4dad4fe4" /></Relationships>
</file>