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3bd049661048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d5e7ad18fb40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Boucas,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6ffcbe2a8d45e9" /><Relationship Type="http://schemas.openxmlformats.org/officeDocument/2006/relationships/numbering" Target="/word/numbering.xml" Id="Ra3edc5263fcf446f" /><Relationship Type="http://schemas.openxmlformats.org/officeDocument/2006/relationships/settings" Target="/word/settings.xml" Id="R5b058c63e450496d" /><Relationship Type="http://schemas.openxmlformats.org/officeDocument/2006/relationships/image" Target="/word/media/25d8d562-6537-4dee-ae58-48e4aa0ca21c.png" Id="Rf3d5e7ad18fb40f7" /></Relationships>
</file>