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31075fa42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3b97e8d2f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98be8743f4f8a" /><Relationship Type="http://schemas.openxmlformats.org/officeDocument/2006/relationships/numbering" Target="/word/numbering.xml" Id="R7c3ee907d99341a0" /><Relationship Type="http://schemas.openxmlformats.org/officeDocument/2006/relationships/settings" Target="/word/settings.xml" Id="Ra4d565a7be9044bf" /><Relationship Type="http://schemas.openxmlformats.org/officeDocument/2006/relationships/image" Target="/word/media/dff4cf5f-ff4d-46b1-b682-15ac9bf11e54.png" Id="R0a03b97e8d2f491b" /></Relationships>
</file>