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dbc4c17e7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a11b5d2c5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Boucinho,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d4c4d495c4fb3" /><Relationship Type="http://schemas.openxmlformats.org/officeDocument/2006/relationships/numbering" Target="/word/numbering.xml" Id="Rfc3f35fcd691414c" /><Relationship Type="http://schemas.openxmlformats.org/officeDocument/2006/relationships/settings" Target="/word/settings.xml" Id="Re90e3d4194004ad5" /><Relationship Type="http://schemas.openxmlformats.org/officeDocument/2006/relationships/image" Target="/word/media/881ce764-96a0-4996-a330-d286e5d015b9.png" Id="Rb71a11b5d2c54836" /></Relationships>
</file>