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c8eabcb224a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9a27a91e33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Bracais,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8d25c4a894292" /><Relationship Type="http://schemas.openxmlformats.org/officeDocument/2006/relationships/numbering" Target="/word/numbering.xml" Id="Rbf1af0bdef4447c5" /><Relationship Type="http://schemas.openxmlformats.org/officeDocument/2006/relationships/settings" Target="/word/settings.xml" Id="Re8d96344be674dc8" /><Relationship Type="http://schemas.openxmlformats.org/officeDocument/2006/relationships/image" Target="/word/media/f89c7832-6a57-4208-9272-e310b0a94285.png" Id="Rdd9a27a91e3344b6" /></Relationships>
</file>