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9b52cda5c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3aa9fcb91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f624290204674" /><Relationship Type="http://schemas.openxmlformats.org/officeDocument/2006/relationships/numbering" Target="/word/numbering.xml" Id="R4920afee0c1544ba" /><Relationship Type="http://schemas.openxmlformats.org/officeDocument/2006/relationships/settings" Target="/word/settings.xml" Id="Rb62737dd291245e5" /><Relationship Type="http://schemas.openxmlformats.org/officeDocument/2006/relationships/image" Target="/word/media/96adc9c2-87be-4b45-b3e6-0045daf2224b.png" Id="Rb403aa9fcb914f35" /></Relationships>
</file>