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672f975e0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aedbbbfe8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fd2b199b649a0" /><Relationship Type="http://schemas.openxmlformats.org/officeDocument/2006/relationships/numbering" Target="/word/numbering.xml" Id="R3ce41da9f2eb4dfa" /><Relationship Type="http://schemas.openxmlformats.org/officeDocument/2006/relationships/settings" Target="/word/settings.xml" Id="R1a6973e2d17c4258" /><Relationship Type="http://schemas.openxmlformats.org/officeDocument/2006/relationships/image" Target="/word/media/d4907f4d-6607-4308-accc-21b13b384c13.png" Id="R6d2aedbbbfe84aaf" /></Relationships>
</file>