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162dd84a6345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bc839c0fcd49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Buarcos,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120c1e70cd44af" /><Relationship Type="http://schemas.openxmlformats.org/officeDocument/2006/relationships/numbering" Target="/word/numbering.xml" Id="Ra1576fb788ac4818" /><Relationship Type="http://schemas.openxmlformats.org/officeDocument/2006/relationships/settings" Target="/word/settings.xml" Id="R4b7b4e7437764991" /><Relationship Type="http://schemas.openxmlformats.org/officeDocument/2006/relationships/image" Target="/word/media/0331f781-027b-4881-8ac0-3b34687e0a44.png" Id="R64bc839c0fcd4967" /></Relationships>
</file>