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e46afb6c0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3ceae14d4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2e3ca81ae4d7d" /><Relationship Type="http://schemas.openxmlformats.org/officeDocument/2006/relationships/numbering" Target="/word/numbering.xml" Id="R9275d5ed7da4426c" /><Relationship Type="http://schemas.openxmlformats.org/officeDocument/2006/relationships/settings" Target="/word/settings.xml" Id="R86bd29517a594ede" /><Relationship Type="http://schemas.openxmlformats.org/officeDocument/2006/relationships/image" Target="/word/media/811988a5-c3bc-478f-98ed-9fe94bcc708e.png" Id="R2a83ceae14d44a4e" /></Relationships>
</file>