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29154a0bf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b4d6ec1c6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5b1ba85e4904" /><Relationship Type="http://schemas.openxmlformats.org/officeDocument/2006/relationships/numbering" Target="/word/numbering.xml" Id="Reffb6d7b29314d3b" /><Relationship Type="http://schemas.openxmlformats.org/officeDocument/2006/relationships/settings" Target="/word/settings.xml" Id="Rdc5162f7c33446bb" /><Relationship Type="http://schemas.openxmlformats.org/officeDocument/2006/relationships/image" Target="/word/media/55460bc0-e02b-49d3-8f83-5826f24993ec.png" Id="R9d8b4d6ec1c643c5" /></Relationships>
</file>