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f62c5ce2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6559b5ce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804fd1ced46fc" /><Relationship Type="http://schemas.openxmlformats.org/officeDocument/2006/relationships/numbering" Target="/word/numbering.xml" Id="R8f2324c10ce7465b" /><Relationship Type="http://schemas.openxmlformats.org/officeDocument/2006/relationships/settings" Target="/word/settings.xml" Id="R4863340e3f7e4941" /><Relationship Type="http://schemas.openxmlformats.org/officeDocument/2006/relationships/image" Target="/word/media/4c0848fb-88be-4b63-a7ad-2398f7d99248.png" Id="R9546559b5ced43ed" /></Relationships>
</file>