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e3c6c85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0e7341f60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cc81258b04dd7" /><Relationship Type="http://schemas.openxmlformats.org/officeDocument/2006/relationships/numbering" Target="/word/numbering.xml" Id="Rca0f5a3a49e24789" /><Relationship Type="http://schemas.openxmlformats.org/officeDocument/2006/relationships/settings" Target="/word/settings.xml" Id="Rf157b85fe2914ca3" /><Relationship Type="http://schemas.openxmlformats.org/officeDocument/2006/relationships/image" Target="/word/media/3ac0c02a-a3a2-439e-ad2c-c3dbc14df9db.png" Id="Rc260e7341f60447c" /></Relationships>
</file>