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a12991439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0c2c95098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do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daf821fd7407e" /><Relationship Type="http://schemas.openxmlformats.org/officeDocument/2006/relationships/numbering" Target="/word/numbering.xml" Id="R8b63f653978f4e45" /><Relationship Type="http://schemas.openxmlformats.org/officeDocument/2006/relationships/settings" Target="/word/settings.xml" Id="R6dff9db2a7e84d15" /><Relationship Type="http://schemas.openxmlformats.org/officeDocument/2006/relationships/image" Target="/word/media/fcab0b73-dfd2-4d81-924d-5a6b242337e1.png" Id="R5380c2c9509841d3" /></Relationships>
</file>