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9cef1fc74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3f44314bc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dd3d46e3d4276" /><Relationship Type="http://schemas.openxmlformats.org/officeDocument/2006/relationships/numbering" Target="/word/numbering.xml" Id="R71dd9ec40a274163" /><Relationship Type="http://schemas.openxmlformats.org/officeDocument/2006/relationships/settings" Target="/word/settings.xml" Id="Rfdc924cd14a64bc1" /><Relationship Type="http://schemas.openxmlformats.org/officeDocument/2006/relationships/image" Target="/word/media/6fb97042-6850-41ab-b811-fad0d1338554.png" Id="Ree93f44314bc4b55" /></Relationships>
</file>