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c27aa7373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01432511c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5a9b3fd6149ce" /><Relationship Type="http://schemas.openxmlformats.org/officeDocument/2006/relationships/numbering" Target="/word/numbering.xml" Id="Rc89dfa5ac73b479b" /><Relationship Type="http://schemas.openxmlformats.org/officeDocument/2006/relationships/settings" Target="/word/settings.xml" Id="R7ed2464367034e66" /><Relationship Type="http://schemas.openxmlformats.org/officeDocument/2006/relationships/image" Target="/word/media/f9a7fa5f-85b8-4ced-a9b4-d4eab3256ab7.png" Id="R73c01432511c4e95" /></Relationships>
</file>