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eb3c880df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55e3a7cde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da Moucheira,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29d0c6f364495" /><Relationship Type="http://schemas.openxmlformats.org/officeDocument/2006/relationships/numbering" Target="/word/numbering.xml" Id="R3a8925b38efd42de" /><Relationship Type="http://schemas.openxmlformats.org/officeDocument/2006/relationships/settings" Target="/word/settings.xml" Id="Rf2c3c600445e4471" /><Relationship Type="http://schemas.openxmlformats.org/officeDocument/2006/relationships/image" Target="/word/media/a60eaf3f-2721-4c23-b646-aff76bb1e7f0.png" Id="R5d255e3a7cde4612" /></Relationships>
</file>