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db306cd55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b180a5846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Queimado,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4e4221331e4648" /><Relationship Type="http://schemas.openxmlformats.org/officeDocument/2006/relationships/numbering" Target="/word/numbering.xml" Id="R7fc2a7b2144a418d" /><Relationship Type="http://schemas.openxmlformats.org/officeDocument/2006/relationships/settings" Target="/word/settings.xml" Id="R1543e928ac3a4d81" /><Relationship Type="http://schemas.openxmlformats.org/officeDocument/2006/relationships/image" Target="/word/media/df96a96a-1937-4eb4-8718-e0fc95611310.png" Id="Rbf4b180a584643c7" /></Relationships>
</file>