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21f886ef4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ce35a9fc7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2a92c6dc04a04" /><Relationship Type="http://schemas.openxmlformats.org/officeDocument/2006/relationships/numbering" Target="/word/numbering.xml" Id="R7307a1c88cef4550" /><Relationship Type="http://schemas.openxmlformats.org/officeDocument/2006/relationships/settings" Target="/word/settings.xml" Id="R495542005f024dbe" /><Relationship Type="http://schemas.openxmlformats.org/officeDocument/2006/relationships/image" Target="/word/media/565d2c3f-8899-4c8e-b8b1-375bea451e68.png" Id="R1cace35a9fc74f50" /></Relationships>
</file>