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567307d78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e062877d5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Cadimas,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323a1bd6e41a2" /><Relationship Type="http://schemas.openxmlformats.org/officeDocument/2006/relationships/numbering" Target="/word/numbering.xml" Id="R041a03dbf3d44f98" /><Relationship Type="http://schemas.openxmlformats.org/officeDocument/2006/relationships/settings" Target="/word/settings.xml" Id="R877a4ab4a6f2415a" /><Relationship Type="http://schemas.openxmlformats.org/officeDocument/2006/relationships/image" Target="/word/media/21c2bbb9-4613-4971-ab40-634038e70c0e.png" Id="R854e062877d5493b" /></Relationships>
</file>