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4947d4a79948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9287914c384c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Cadriceira,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395a38198e4cbf" /><Relationship Type="http://schemas.openxmlformats.org/officeDocument/2006/relationships/numbering" Target="/word/numbering.xml" Id="R27a0209d14734844" /><Relationship Type="http://schemas.openxmlformats.org/officeDocument/2006/relationships/settings" Target="/word/settings.xml" Id="Rd4534f2f49e443fa" /><Relationship Type="http://schemas.openxmlformats.org/officeDocument/2006/relationships/image" Target="/word/media/e4217646-9bca-442c-adea-639a1a2afd37.png" Id="R3e9287914c384cb4" /></Relationships>
</file>