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dcc285924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465b54c9a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4e6b310984187" /><Relationship Type="http://schemas.openxmlformats.org/officeDocument/2006/relationships/numbering" Target="/word/numbering.xml" Id="Rd0ca1154d0d04d14" /><Relationship Type="http://schemas.openxmlformats.org/officeDocument/2006/relationships/settings" Target="/word/settings.xml" Id="Rb631aefbf05b4417" /><Relationship Type="http://schemas.openxmlformats.org/officeDocument/2006/relationships/image" Target="/word/media/25b50ef0-2ef3-4b76-a922-e7db3b1f4d72.png" Id="R30d465b54c9a47fc" /></Relationships>
</file>