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9f8cf7163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c1856a6fe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Caetanos,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634d77db4405c" /><Relationship Type="http://schemas.openxmlformats.org/officeDocument/2006/relationships/numbering" Target="/word/numbering.xml" Id="R3b68c8441f0d4081" /><Relationship Type="http://schemas.openxmlformats.org/officeDocument/2006/relationships/settings" Target="/word/settings.xml" Id="R3a8d37dbc2994046" /><Relationship Type="http://schemas.openxmlformats.org/officeDocument/2006/relationships/image" Target="/word/media/ef5e3306-229a-4220-ab4a-dd737674fdec.png" Id="Re0bc1856a6fe4787" /></Relationships>
</file>