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38c48d35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24494a52f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Calhandriz,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ffbfd4e5415f" /><Relationship Type="http://schemas.openxmlformats.org/officeDocument/2006/relationships/numbering" Target="/word/numbering.xml" Id="R2a40fd5d8c354a30" /><Relationship Type="http://schemas.openxmlformats.org/officeDocument/2006/relationships/settings" Target="/word/settings.xml" Id="Re2db6af27628469c" /><Relationship Type="http://schemas.openxmlformats.org/officeDocument/2006/relationships/image" Target="/word/media/9b6b9352-89f7-49c2-b482-78a3f2f68aaf.png" Id="Re5224494a52f4bf1" /></Relationships>
</file>